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CED" w:rsidRDefault="00BF609C">
      <w:pPr>
        <w:shd w:val="clear" w:color="auto" w:fill="FFFFFF"/>
        <w:tabs>
          <w:tab w:val="left" w:leader="underscore" w:pos="2563"/>
        </w:tabs>
        <w:ind w:left="-142" w:right="-1" w:firstLine="0"/>
        <w:jc w:val="center"/>
        <w:rPr>
          <w:szCs w:val="28"/>
          <w:u w:val="single"/>
          <w:lang w:val="tt-RU"/>
        </w:rPr>
      </w:pPr>
      <w:bookmarkStart w:id="0" w:name="_GoBack"/>
      <w:bookmarkEnd w:id="0"/>
      <w:r>
        <w:rPr>
          <w:noProof/>
          <w:szCs w:val="28"/>
          <w:u w:val="singl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posOffset>9525</wp:posOffset>
            </wp:positionV>
            <wp:extent cx="7571105" cy="2328545"/>
            <wp:effectExtent l="0" t="0" r="0" b="0"/>
            <wp:wrapSquare wrapText="bothSides"/>
            <wp:docPr id="3" name="Рисунок 1" descr="C:\Users\uprdocsopr2\Documents\Бланки УП-880\Для ЭП\АКМ общий\АКМ общ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prdocsopr2\Documents\Бланки УП-880\Для ЭП\АКМ общий\АКМ общий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105" cy="232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5128">
        <w:rPr>
          <w:szCs w:val="28"/>
          <w:u w:val="single"/>
          <w:lang w:val="tt-RU"/>
        </w:rPr>
        <w:t>11</w:t>
      </w:r>
      <w:r w:rsidR="002678DD">
        <w:rPr>
          <w:szCs w:val="28"/>
          <w:u w:val="single"/>
          <w:lang w:val="tt-RU"/>
        </w:rPr>
        <w:t>.</w:t>
      </w:r>
      <w:r w:rsidR="00E22139">
        <w:rPr>
          <w:szCs w:val="28"/>
          <w:u w:val="single"/>
          <w:lang w:val="tt-RU"/>
        </w:rPr>
        <w:t>0</w:t>
      </w:r>
      <w:r w:rsidR="006B3673">
        <w:rPr>
          <w:szCs w:val="28"/>
          <w:u w:val="single"/>
          <w:lang w:val="tt-RU"/>
        </w:rPr>
        <w:t>4</w:t>
      </w:r>
      <w:r w:rsidR="00605CEC">
        <w:rPr>
          <w:szCs w:val="28"/>
          <w:u w:val="single"/>
          <w:lang w:val="tt-RU"/>
        </w:rPr>
        <w:t>.20</w:t>
      </w:r>
      <w:r w:rsidR="00E22139">
        <w:rPr>
          <w:szCs w:val="28"/>
          <w:u w:val="single"/>
          <w:lang w:val="tt-RU"/>
        </w:rPr>
        <w:t>20</w:t>
      </w:r>
      <w:r w:rsidR="00605CEC">
        <w:rPr>
          <w:szCs w:val="28"/>
          <w:lang w:val="tt-RU"/>
        </w:rPr>
        <w:t xml:space="preserve">                                               </w:t>
      </w:r>
      <w:r w:rsidR="00605CEC">
        <w:rPr>
          <w:szCs w:val="28"/>
          <w:lang w:val="tt-RU"/>
        </w:rPr>
        <w:tab/>
      </w:r>
      <w:r w:rsidR="00605CEC">
        <w:rPr>
          <w:szCs w:val="28"/>
          <w:lang w:val="tt-RU"/>
        </w:rPr>
        <w:tab/>
      </w:r>
      <w:r w:rsidR="00605CEC">
        <w:rPr>
          <w:szCs w:val="28"/>
          <w:lang w:val="tt-RU"/>
        </w:rPr>
        <w:tab/>
        <w:t xml:space="preserve">                                     </w:t>
      </w:r>
      <w:r w:rsidR="00605CEC">
        <w:rPr>
          <w:szCs w:val="28"/>
          <w:u w:val="single"/>
          <w:lang w:val="tt-RU"/>
        </w:rPr>
        <w:t xml:space="preserve">№ </w:t>
      </w:r>
      <w:r w:rsidR="002816FA">
        <w:rPr>
          <w:szCs w:val="28"/>
          <w:u w:val="single"/>
          <w:lang w:val="tt-RU"/>
        </w:rPr>
        <w:t>1</w:t>
      </w:r>
      <w:r w:rsidR="00775128">
        <w:rPr>
          <w:szCs w:val="28"/>
          <w:u w:val="single"/>
          <w:lang w:val="tt-RU"/>
        </w:rPr>
        <w:t>4</w:t>
      </w:r>
      <w:r w:rsidR="00605CEC">
        <w:rPr>
          <w:szCs w:val="28"/>
          <w:u w:val="single"/>
          <w:lang w:val="tt-RU"/>
        </w:rPr>
        <w:t>-пр</w:t>
      </w:r>
    </w:p>
    <w:p w:rsidR="008A4CED" w:rsidRDefault="00605CEC">
      <w:pPr>
        <w:pStyle w:val="1"/>
        <w:ind w:left="-426" w:firstLine="0"/>
        <w:outlineLvl w:val="0"/>
        <w:rPr>
          <w:b w:val="0"/>
          <w:szCs w:val="28"/>
          <w:lang w:val="ru-RU"/>
        </w:rPr>
      </w:pPr>
      <w:r>
        <w:rPr>
          <w:b w:val="0"/>
          <w:szCs w:val="28"/>
        </w:rPr>
        <w:t>г.Казань</w:t>
      </w:r>
    </w:p>
    <w:p w:rsidR="008A4CED" w:rsidRPr="000D075D" w:rsidRDefault="008A4CED">
      <w:pPr>
        <w:pStyle w:val="1"/>
        <w:ind w:left="-1134" w:firstLine="0"/>
        <w:outlineLvl w:val="0"/>
        <w:rPr>
          <w:b w:val="0"/>
          <w:sz w:val="36"/>
          <w:szCs w:val="28"/>
        </w:rPr>
      </w:pPr>
    </w:p>
    <w:p w:rsidR="00E9633F" w:rsidRDefault="00E9633F">
      <w:pPr>
        <w:pStyle w:val="1"/>
        <w:ind w:left="-1134" w:firstLine="0"/>
        <w:outlineLvl w:val="0"/>
        <w:rPr>
          <w:b w:val="0"/>
          <w:szCs w:val="28"/>
        </w:rPr>
      </w:pPr>
    </w:p>
    <w:p w:rsidR="008A4CED" w:rsidRDefault="00605CEC">
      <w:pPr>
        <w:pStyle w:val="1"/>
        <w:ind w:left="-284" w:firstLine="0"/>
        <w:outlineLvl w:val="0"/>
        <w:rPr>
          <w:szCs w:val="28"/>
        </w:rPr>
      </w:pPr>
      <w:r>
        <w:rPr>
          <w:szCs w:val="28"/>
        </w:rPr>
        <w:t>П Р О Т О К О Л</w:t>
      </w:r>
    </w:p>
    <w:p w:rsidR="008A4CED" w:rsidRDefault="00605CEC">
      <w:pPr>
        <w:tabs>
          <w:tab w:val="left" w:pos="993"/>
        </w:tabs>
        <w:ind w:left="-284" w:firstLine="0"/>
        <w:jc w:val="center"/>
        <w:outlineLvl w:val="0"/>
        <w:rPr>
          <w:szCs w:val="28"/>
        </w:rPr>
      </w:pPr>
      <w:r>
        <w:rPr>
          <w:szCs w:val="28"/>
        </w:rPr>
        <w:t>совещания у Президента Республики Татарстан</w:t>
      </w:r>
    </w:p>
    <w:p w:rsidR="008A4CED" w:rsidRDefault="00605CEC">
      <w:pPr>
        <w:tabs>
          <w:tab w:val="left" w:pos="993"/>
        </w:tabs>
        <w:ind w:left="-284" w:firstLine="0"/>
        <w:jc w:val="center"/>
        <w:outlineLvl w:val="0"/>
      </w:pPr>
      <w:r>
        <w:rPr>
          <w:szCs w:val="28"/>
        </w:rPr>
        <w:t>Р.Н.Минниханова</w:t>
      </w:r>
    </w:p>
    <w:p w:rsidR="001C47B1" w:rsidRDefault="001C47B1" w:rsidP="00FF5647">
      <w:pPr>
        <w:pStyle w:val="Default"/>
        <w:contextualSpacing/>
        <w:rPr>
          <w:sz w:val="28"/>
          <w:szCs w:val="28"/>
        </w:rPr>
      </w:pPr>
    </w:p>
    <w:p w:rsidR="00C27C2E" w:rsidRDefault="00C27C2E" w:rsidP="00FF5647">
      <w:pPr>
        <w:pStyle w:val="Default"/>
        <w:contextualSpacing/>
        <w:rPr>
          <w:sz w:val="28"/>
          <w:szCs w:val="28"/>
        </w:rPr>
      </w:pPr>
    </w:p>
    <w:p w:rsidR="00865824" w:rsidRDefault="007678C3" w:rsidP="00FE4078">
      <w:pPr>
        <w:numPr>
          <w:ilvl w:val="0"/>
          <w:numId w:val="7"/>
        </w:numPr>
        <w:tabs>
          <w:tab w:val="left" w:pos="993"/>
        </w:tabs>
        <w:spacing w:line="264" w:lineRule="auto"/>
        <w:ind w:left="0" w:firstLine="709"/>
        <w:contextualSpacing/>
        <w:rPr>
          <w:szCs w:val="28"/>
        </w:rPr>
      </w:pPr>
      <w:r w:rsidRPr="004C1293">
        <w:rPr>
          <w:szCs w:val="28"/>
        </w:rPr>
        <w:t xml:space="preserve">В брифинге </w:t>
      </w:r>
      <w:r w:rsidR="00775128">
        <w:rPr>
          <w:szCs w:val="28"/>
        </w:rPr>
        <w:t>14</w:t>
      </w:r>
      <w:r w:rsidR="00FF4EE7" w:rsidRPr="004C1293">
        <w:rPr>
          <w:szCs w:val="28"/>
        </w:rPr>
        <w:t xml:space="preserve"> </w:t>
      </w:r>
      <w:r w:rsidR="00891258">
        <w:rPr>
          <w:szCs w:val="28"/>
        </w:rPr>
        <w:t>апреля</w:t>
      </w:r>
      <w:r w:rsidR="00CD2E2D" w:rsidRPr="004C1293">
        <w:rPr>
          <w:szCs w:val="28"/>
        </w:rPr>
        <w:t xml:space="preserve"> </w:t>
      </w:r>
      <w:r w:rsidR="00E51F61" w:rsidRPr="004C1293">
        <w:rPr>
          <w:szCs w:val="28"/>
        </w:rPr>
        <w:t>2020 года с представителями средств массовой информации о</w:t>
      </w:r>
      <w:r w:rsidR="00891258">
        <w:rPr>
          <w:szCs w:val="28"/>
        </w:rPr>
        <w:t xml:space="preserve"> </w:t>
      </w:r>
      <w:r w:rsidR="00775128" w:rsidRPr="00775128">
        <w:rPr>
          <w:szCs w:val="28"/>
        </w:rPr>
        <w:t xml:space="preserve">начале </w:t>
      </w:r>
      <w:proofErr w:type="spellStart"/>
      <w:r w:rsidR="00775128" w:rsidRPr="00775128">
        <w:rPr>
          <w:szCs w:val="28"/>
        </w:rPr>
        <w:t>лесокультурных</w:t>
      </w:r>
      <w:proofErr w:type="spellEnd"/>
      <w:r w:rsidR="00775128" w:rsidRPr="00775128">
        <w:rPr>
          <w:szCs w:val="28"/>
        </w:rPr>
        <w:t xml:space="preserve"> работ и прохождении пожароопасного сезона в лесах Республики Татарстан</w:t>
      </w:r>
      <w:r w:rsidR="006F64F3" w:rsidRPr="00775128">
        <w:rPr>
          <w:szCs w:val="28"/>
        </w:rPr>
        <w:t xml:space="preserve"> </w:t>
      </w:r>
      <w:r w:rsidR="006F64F3" w:rsidRPr="004C1293">
        <w:rPr>
          <w:szCs w:val="28"/>
        </w:rPr>
        <w:t xml:space="preserve">принять участие </w:t>
      </w:r>
      <w:proofErr w:type="spellStart"/>
      <w:r w:rsidR="00775128">
        <w:rPr>
          <w:szCs w:val="28"/>
        </w:rPr>
        <w:t>Р.А.Кузюрову</w:t>
      </w:r>
      <w:proofErr w:type="spellEnd"/>
      <w:r w:rsidR="006F64F3" w:rsidRPr="004C1293">
        <w:rPr>
          <w:szCs w:val="28"/>
        </w:rPr>
        <w:t>.</w:t>
      </w:r>
    </w:p>
    <w:p w:rsidR="00775128" w:rsidRDefault="00F3450B" w:rsidP="00F3450B">
      <w:pPr>
        <w:numPr>
          <w:ilvl w:val="0"/>
          <w:numId w:val="7"/>
        </w:numPr>
        <w:tabs>
          <w:tab w:val="left" w:pos="993"/>
        </w:tabs>
        <w:spacing w:line="264" w:lineRule="auto"/>
        <w:ind w:left="0" w:firstLine="709"/>
        <w:contextualSpacing/>
        <w:rPr>
          <w:szCs w:val="28"/>
        </w:rPr>
      </w:pPr>
      <w:r>
        <w:rPr>
          <w:szCs w:val="28"/>
        </w:rPr>
        <w:t>Руководителям исполнительных органов государственной власти, муниципальных образований, предприятий</w:t>
      </w:r>
      <w:r w:rsidR="007D2E2A">
        <w:rPr>
          <w:szCs w:val="28"/>
        </w:rPr>
        <w:t xml:space="preserve"> и учреждений,</w:t>
      </w:r>
      <w:r>
        <w:rPr>
          <w:szCs w:val="28"/>
        </w:rPr>
        <w:t xml:space="preserve"> </w:t>
      </w:r>
      <w:r w:rsidR="007D2E2A">
        <w:rPr>
          <w:szCs w:val="28"/>
        </w:rPr>
        <w:t xml:space="preserve">на которые </w:t>
      </w:r>
      <w:r w:rsidR="007D2E2A" w:rsidRPr="00A97D0F">
        <w:rPr>
          <w:szCs w:val="28"/>
        </w:rPr>
        <w:t>не распространяется действие</w:t>
      </w:r>
      <w:r w:rsidR="007D2E2A" w:rsidRPr="00775128">
        <w:rPr>
          <w:szCs w:val="28"/>
        </w:rPr>
        <w:t xml:space="preserve"> </w:t>
      </w:r>
      <w:r w:rsidR="007D2E2A" w:rsidRPr="00A97D0F">
        <w:rPr>
          <w:szCs w:val="28"/>
        </w:rPr>
        <w:t xml:space="preserve">запретов и ограничений, введенных в целях предотвращения распространения новой </w:t>
      </w:r>
      <w:proofErr w:type="spellStart"/>
      <w:r w:rsidR="007D2E2A" w:rsidRPr="00A97D0F">
        <w:rPr>
          <w:szCs w:val="28"/>
        </w:rPr>
        <w:t>коронавирусной</w:t>
      </w:r>
      <w:proofErr w:type="spellEnd"/>
      <w:r w:rsidR="007D2E2A" w:rsidRPr="00A97D0F">
        <w:rPr>
          <w:szCs w:val="28"/>
        </w:rPr>
        <w:t xml:space="preserve"> инфекции</w:t>
      </w:r>
      <w:r w:rsidR="007D2E2A">
        <w:rPr>
          <w:szCs w:val="28"/>
        </w:rPr>
        <w:t>, а также осуществляющих предоставление социальных и медицинских услуг населению,</w:t>
      </w:r>
      <w:r w:rsidR="00935416">
        <w:rPr>
          <w:szCs w:val="28"/>
        </w:rPr>
        <w:t xml:space="preserve"> </w:t>
      </w:r>
      <w:r>
        <w:rPr>
          <w:szCs w:val="28"/>
        </w:rPr>
        <w:t xml:space="preserve">обеспечить </w:t>
      </w:r>
      <w:r w:rsidR="007D2E2A">
        <w:rPr>
          <w:szCs w:val="28"/>
        </w:rPr>
        <w:t xml:space="preserve">строгое </w:t>
      </w:r>
      <w:r>
        <w:rPr>
          <w:szCs w:val="28"/>
        </w:rPr>
        <w:t>соблюдение всех требований санитарно-дезинфекционного режима</w:t>
      </w:r>
      <w:r w:rsidR="007D2E2A">
        <w:rPr>
          <w:szCs w:val="28"/>
        </w:rPr>
        <w:t xml:space="preserve"> на рабочих местах и при выполнении служебных обязанностей.</w:t>
      </w:r>
    </w:p>
    <w:p w:rsidR="006450AC" w:rsidRPr="006450AC" w:rsidRDefault="00935416" w:rsidP="00935416">
      <w:pPr>
        <w:numPr>
          <w:ilvl w:val="0"/>
          <w:numId w:val="7"/>
        </w:numPr>
        <w:tabs>
          <w:tab w:val="left" w:pos="993"/>
        </w:tabs>
        <w:spacing w:line="264" w:lineRule="auto"/>
        <w:ind w:left="0" w:firstLine="709"/>
        <w:contextualSpacing/>
        <w:rPr>
          <w:szCs w:val="28"/>
        </w:rPr>
      </w:pPr>
      <w:proofErr w:type="spellStart"/>
      <w:r w:rsidRPr="006450AC">
        <w:rPr>
          <w:szCs w:val="28"/>
        </w:rPr>
        <w:t>Р.Т.Бурганову</w:t>
      </w:r>
      <w:proofErr w:type="spellEnd"/>
      <w:r w:rsidR="00456C46" w:rsidRPr="006450AC">
        <w:rPr>
          <w:szCs w:val="28"/>
        </w:rPr>
        <w:t xml:space="preserve"> взять под личный контроль распределение </w:t>
      </w:r>
      <w:r w:rsidR="00B86986" w:rsidRPr="006450AC">
        <w:rPr>
          <w:szCs w:val="28"/>
        </w:rPr>
        <w:t>планшетных компьютеров</w:t>
      </w:r>
      <w:r w:rsidR="00456C46" w:rsidRPr="006450AC">
        <w:rPr>
          <w:szCs w:val="28"/>
        </w:rPr>
        <w:t>, пред</w:t>
      </w:r>
      <w:r w:rsidR="006450AC" w:rsidRPr="006450AC">
        <w:rPr>
          <w:szCs w:val="28"/>
        </w:rPr>
        <w:t>о</w:t>
      </w:r>
      <w:r w:rsidR="00456C46" w:rsidRPr="006450AC">
        <w:rPr>
          <w:szCs w:val="28"/>
        </w:rPr>
        <w:t xml:space="preserve">ставляемых </w:t>
      </w:r>
      <w:r w:rsidR="00860E8D" w:rsidRPr="006450AC">
        <w:rPr>
          <w:szCs w:val="28"/>
        </w:rPr>
        <w:t xml:space="preserve">отдельным категориям учащихся </w:t>
      </w:r>
      <w:r w:rsidR="00456C46" w:rsidRPr="006450AC">
        <w:rPr>
          <w:szCs w:val="28"/>
        </w:rPr>
        <w:t xml:space="preserve">с целью организации дистанционного обучения. </w:t>
      </w:r>
    </w:p>
    <w:p w:rsidR="00935416" w:rsidRPr="006450AC" w:rsidRDefault="006450AC" w:rsidP="006450AC">
      <w:pPr>
        <w:tabs>
          <w:tab w:val="left" w:pos="993"/>
        </w:tabs>
        <w:spacing w:line="264" w:lineRule="auto"/>
        <w:ind w:firstLine="709"/>
        <w:contextualSpacing/>
        <w:rPr>
          <w:szCs w:val="28"/>
        </w:rPr>
      </w:pPr>
      <w:proofErr w:type="spellStart"/>
      <w:r w:rsidRPr="006450AC">
        <w:rPr>
          <w:szCs w:val="28"/>
        </w:rPr>
        <w:t>Р.Т.Бурганову</w:t>
      </w:r>
      <w:proofErr w:type="spellEnd"/>
      <w:r w:rsidRPr="006450AC">
        <w:rPr>
          <w:szCs w:val="28"/>
        </w:rPr>
        <w:t xml:space="preserve">, </w:t>
      </w:r>
      <w:proofErr w:type="spellStart"/>
      <w:r w:rsidR="00935416" w:rsidRPr="006450AC">
        <w:rPr>
          <w:szCs w:val="28"/>
        </w:rPr>
        <w:t>А.Р.Хайруллину</w:t>
      </w:r>
      <w:proofErr w:type="spellEnd"/>
      <w:r w:rsidR="00935416" w:rsidRPr="006450AC">
        <w:rPr>
          <w:szCs w:val="28"/>
        </w:rPr>
        <w:t xml:space="preserve"> </w:t>
      </w:r>
      <w:r w:rsidRPr="006450AC">
        <w:rPr>
          <w:szCs w:val="28"/>
        </w:rPr>
        <w:t>о</w:t>
      </w:r>
      <w:r w:rsidR="00935416" w:rsidRPr="006450AC">
        <w:rPr>
          <w:szCs w:val="28"/>
        </w:rPr>
        <w:t>беспечить функционирование горячей линии для учащихся и родителей.</w:t>
      </w:r>
    </w:p>
    <w:p w:rsidR="006450AC" w:rsidRPr="006450AC" w:rsidRDefault="00860E8D" w:rsidP="006571D3">
      <w:pPr>
        <w:numPr>
          <w:ilvl w:val="0"/>
          <w:numId w:val="7"/>
        </w:numPr>
        <w:tabs>
          <w:tab w:val="left" w:pos="993"/>
        </w:tabs>
        <w:spacing w:line="264" w:lineRule="auto"/>
        <w:ind w:left="0" w:firstLine="709"/>
        <w:contextualSpacing/>
        <w:rPr>
          <w:szCs w:val="28"/>
        </w:rPr>
      </w:pPr>
      <w:proofErr w:type="spellStart"/>
      <w:r w:rsidRPr="006450AC">
        <w:rPr>
          <w:szCs w:val="28"/>
        </w:rPr>
        <w:t>А.Р.Хайруллину</w:t>
      </w:r>
      <w:proofErr w:type="spellEnd"/>
      <w:r w:rsidRPr="006450AC">
        <w:rPr>
          <w:szCs w:val="28"/>
        </w:rPr>
        <w:t xml:space="preserve"> совместно с операторами услуг связи обеспечить устойчивую </w:t>
      </w:r>
      <w:r w:rsidR="007D1682">
        <w:rPr>
          <w:szCs w:val="28"/>
        </w:rPr>
        <w:t xml:space="preserve">работу каналов связи </w:t>
      </w:r>
      <w:r w:rsidRPr="006450AC">
        <w:rPr>
          <w:szCs w:val="28"/>
        </w:rPr>
        <w:t xml:space="preserve">в рамках проводимого дистанционного обучения. </w:t>
      </w:r>
    </w:p>
    <w:p w:rsidR="008A4CED" w:rsidRPr="006450AC" w:rsidRDefault="00605CEC" w:rsidP="006571D3">
      <w:pPr>
        <w:numPr>
          <w:ilvl w:val="0"/>
          <w:numId w:val="7"/>
        </w:numPr>
        <w:tabs>
          <w:tab w:val="left" w:pos="993"/>
        </w:tabs>
        <w:spacing w:line="264" w:lineRule="auto"/>
        <w:ind w:left="0" w:firstLine="709"/>
        <w:contextualSpacing/>
        <w:rPr>
          <w:szCs w:val="28"/>
        </w:rPr>
      </w:pPr>
      <w:r w:rsidRPr="006450AC">
        <w:rPr>
          <w:szCs w:val="28"/>
        </w:rPr>
        <w:t>Информацию о ходе исполнения поручений настоящего протокола</w:t>
      </w:r>
      <w:r w:rsidR="00456C46" w:rsidRPr="006450AC">
        <w:rPr>
          <w:szCs w:val="28"/>
        </w:rPr>
        <w:t xml:space="preserve">, </w:t>
      </w:r>
      <w:r w:rsidR="00456C46" w:rsidRPr="006450AC">
        <w:rPr>
          <w:b/>
          <w:szCs w:val="28"/>
        </w:rPr>
        <w:t>за исключением п.2,</w:t>
      </w:r>
      <w:r w:rsidR="00BD452C" w:rsidRPr="006450AC">
        <w:rPr>
          <w:szCs w:val="28"/>
        </w:rPr>
        <w:t xml:space="preserve"> </w:t>
      </w:r>
      <w:r w:rsidRPr="006450AC">
        <w:rPr>
          <w:szCs w:val="28"/>
        </w:rPr>
        <w:t xml:space="preserve">представить </w:t>
      </w:r>
      <w:r w:rsidR="00775128" w:rsidRPr="006450AC">
        <w:rPr>
          <w:szCs w:val="28"/>
        </w:rPr>
        <w:t>16</w:t>
      </w:r>
      <w:r w:rsidR="00CD2E2D" w:rsidRPr="006450AC">
        <w:rPr>
          <w:szCs w:val="28"/>
        </w:rPr>
        <w:t xml:space="preserve"> </w:t>
      </w:r>
      <w:r w:rsidR="004C1293" w:rsidRPr="006450AC">
        <w:rPr>
          <w:szCs w:val="28"/>
        </w:rPr>
        <w:t>апреля</w:t>
      </w:r>
      <w:r w:rsidRPr="006450AC">
        <w:rPr>
          <w:szCs w:val="28"/>
        </w:rPr>
        <w:t xml:space="preserve"> 20</w:t>
      </w:r>
      <w:r w:rsidR="004A47A0" w:rsidRPr="006450AC">
        <w:rPr>
          <w:szCs w:val="28"/>
        </w:rPr>
        <w:t>20</w:t>
      </w:r>
      <w:r w:rsidRPr="006450AC">
        <w:rPr>
          <w:szCs w:val="28"/>
        </w:rPr>
        <w:t xml:space="preserve"> года в Управление по координации взаимодействия органов исполнительной власти Аппарата Кабинета Министров Республики Татарстан.</w:t>
      </w:r>
    </w:p>
    <w:p w:rsidR="008A4CED" w:rsidRDefault="008A4CED" w:rsidP="000103DE">
      <w:pPr>
        <w:tabs>
          <w:tab w:val="left" w:pos="993"/>
        </w:tabs>
        <w:ind w:left="709" w:firstLine="0"/>
        <w:contextualSpacing/>
        <w:rPr>
          <w:szCs w:val="28"/>
        </w:rPr>
      </w:pPr>
    </w:p>
    <w:p w:rsidR="002C74F8" w:rsidRDefault="002C74F8" w:rsidP="000103DE">
      <w:pPr>
        <w:tabs>
          <w:tab w:val="left" w:pos="993"/>
        </w:tabs>
        <w:ind w:left="709" w:firstLine="0"/>
        <w:contextualSpacing/>
        <w:rPr>
          <w:szCs w:val="28"/>
        </w:rPr>
      </w:pPr>
    </w:p>
    <w:p w:rsidR="00BD452C" w:rsidRDefault="00BD452C" w:rsidP="000103DE">
      <w:pPr>
        <w:tabs>
          <w:tab w:val="left" w:pos="993"/>
        </w:tabs>
        <w:ind w:left="709" w:firstLine="0"/>
        <w:contextualSpacing/>
        <w:rPr>
          <w:szCs w:val="28"/>
        </w:rPr>
      </w:pPr>
    </w:p>
    <w:p w:rsidR="00605CEC" w:rsidRDefault="00605CEC" w:rsidP="000103DE">
      <w:pPr>
        <w:ind w:firstLine="0"/>
        <w:contextualSpacing/>
        <w:rPr>
          <w:szCs w:val="28"/>
        </w:rPr>
      </w:pPr>
      <w:r>
        <w:rPr>
          <w:szCs w:val="28"/>
        </w:rPr>
        <w:t xml:space="preserve">Протокол оформила                                                                                    </w:t>
      </w:r>
      <w:r w:rsidR="006C67B7">
        <w:rPr>
          <w:szCs w:val="28"/>
        </w:rPr>
        <w:t xml:space="preserve">     </w:t>
      </w:r>
      <w:r>
        <w:rPr>
          <w:szCs w:val="28"/>
        </w:rPr>
        <w:t xml:space="preserve">   </w:t>
      </w:r>
      <w:proofErr w:type="spellStart"/>
      <w:r w:rsidR="00BD452C">
        <w:rPr>
          <w:szCs w:val="28"/>
        </w:rPr>
        <w:t>Л.Р.Хасаншина</w:t>
      </w:r>
      <w:proofErr w:type="spellEnd"/>
    </w:p>
    <w:sectPr w:rsidR="00605CEC" w:rsidSect="004D542C">
      <w:headerReference w:type="even" r:id="rId9"/>
      <w:headerReference w:type="default" r:id="rId10"/>
      <w:headerReference w:type="first" r:id="rId11"/>
      <w:pgSz w:w="11906" w:h="16838" w:code="9"/>
      <w:pgMar w:top="1134" w:right="567" w:bottom="993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FA1" w:rsidRDefault="006D0FA1">
      <w:r>
        <w:separator/>
      </w:r>
    </w:p>
  </w:endnote>
  <w:endnote w:type="continuationSeparator" w:id="0">
    <w:p w:rsidR="006D0FA1" w:rsidRDefault="006D0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FA1" w:rsidRDefault="006D0FA1">
      <w:r>
        <w:separator/>
      </w:r>
    </w:p>
  </w:footnote>
  <w:footnote w:type="continuationSeparator" w:id="0">
    <w:p w:rsidR="006D0FA1" w:rsidRDefault="006D0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CED" w:rsidRDefault="00605CE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8A4CED" w:rsidRDefault="008A4CED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CED" w:rsidRDefault="00605CEC" w:rsidP="00D22E06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450AC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CED" w:rsidRDefault="008A4CED">
    <w:pPr>
      <w:pStyle w:val="a7"/>
      <w:jc w:val="right"/>
    </w:pPr>
  </w:p>
  <w:p w:rsidR="008A4CED" w:rsidRDefault="008A4CE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C88FEE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530E11"/>
    <w:multiLevelType w:val="hybridMultilevel"/>
    <w:tmpl w:val="790C4F6C"/>
    <w:lvl w:ilvl="0" w:tplc="D09C7E2E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5" w:hanging="360"/>
      </w:pPr>
    </w:lvl>
    <w:lvl w:ilvl="2" w:tplc="0419001B" w:tentative="1">
      <w:start w:val="1"/>
      <w:numFmt w:val="lowerRoman"/>
      <w:lvlText w:val="%3."/>
      <w:lvlJc w:val="right"/>
      <w:pPr>
        <w:ind w:left="18525" w:hanging="180"/>
      </w:pPr>
    </w:lvl>
    <w:lvl w:ilvl="3" w:tplc="0419000F" w:tentative="1">
      <w:start w:val="1"/>
      <w:numFmt w:val="decimal"/>
      <w:lvlText w:val="%4."/>
      <w:lvlJc w:val="left"/>
      <w:pPr>
        <w:ind w:left="19245" w:hanging="360"/>
      </w:pPr>
    </w:lvl>
    <w:lvl w:ilvl="4" w:tplc="04190019" w:tentative="1">
      <w:start w:val="1"/>
      <w:numFmt w:val="lowerLetter"/>
      <w:lvlText w:val="%5."/>
      <w:lvlJc w:val="left"/>
      <w:pPr>
        <w:ind w:left="19965" w:hanging="360"/>
      </w:pPr>
    </w:lvl>
    <w:lvl w:ilvl="5" w:tplc="0419001B" w:tentative="1">
      <w:start w:val="1"/>
      <w:numFmt w:val="lowerRoman"/>
      <w:lvlText w:val="%6."/>
      <w:lvlJc w:val="right"/>
      <w:pPr>
        <w:ind w:left="20685" w:hanging="180"/>
      </w:pPr>
    </w:lvl>
    <w:lvl w:ilvl="6" w:tplc="0419000F" w:tentative="1">
      <w:start w:val="1"/>
      <w:numFmt w:val="decimal"/>
      <w:lvlText w:val="%7."/>
      <w:lvlJc w:val="left"/>
      <w:pPr>
        <w:ind w:left="21405" w:hanging="360"/>
      </w:pPr>
    </w:lvl>
    <w:lvl w:ilvl="7" w:tplc="04190019" w:tentative="1">
      <w:start w:val="1"/>
      <w:numFmt w:val="lowerLetter"/>
      <w:lvlText w:val="%8."/>
      <w:lvlJc w:val="left"/>
      <w:pPr>
        <w:ind w:left="22125" w:hanging="360"/>
      </w:pPr>
    </w:lvl>
    <w:lvl w:ilvl="8" w:tplc="0419001B" w:tentative="1">
      <w:start w:val="1"/>
      <w:numFmt w:val="lowerRoman"/>
      <w:lvlText w:val="%9."/>
      <w:lvlJc w:val="right"/>
      <w:pPr>
        <w:ind w:left="22845" w:hanging="180"/>
      </w:pPr>
    </w:lvl>
  </w:abstractNum>
  <w:abstractNum w:abstractNumId="2" w15:restartNumberingAfterBreak="0">
    <w:nsid w:val="09524924"/>
    <w:multiLevelType w:val="hybridMultilevel"/>
    <w:tmpl w:val="9F68CBE6"/>
    <w:lvl w:ilvl="0" w:tplc="C70CCA2C">
      <w:start w:val="1"/>
      <w:numFmt w:val="decimal"/>
      <w:lvlText w:val="%1."/>
      <w:lvlJc w:val="left"/>
      <w:pPr>
        <w:ind w:left="1416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20" w:hanging="360"/>
      </w:pPr>
    </w:lvl>
    <w:lvl w:ilvl="2" w:tplc="0419001B" w:tentative="1">
      <w:start w:val="1"/>
      <w:numFmt w:val="lowerRoman"/>
      <w:lvlText w:val="%3."/>
      <w:lvlJc w:val="right"/>
      <w:pPr>
        <w:ind w:left="7340" w:hanging="180"/>
      </w:pPr>
    </w:lvl>
    <w:lvl w:ilvl="3" w:tplc="0419000F" w:tentative="1">
      <w:start w:val="1"/>
      <w:numFmt w:val="decimal"/>
      <w:lvlText w:val="%4."/>
      <w:lvlJc w:val="left"/>
      <w:pPr>
        <w:ind w:left="8060" w:hanging="360"/>
      </w:pPr>
    </w:lvl>
    <w:lvl w:ilvl="4" w:tplc="04190019" w:tentative="1">
      <w:start w:val="1"/>
      <w:numFmt w:val="lowerLetter"/>
      <w:lvlText w:val="%5."/>
      <w:lvlJc w:val="left"/>
      <w:pPr>
        <w:ind w:left="8780" w:hanging="360"/>
      </w:pPr>
    </w:lvl>
    <w:lvl w:ilvl="5" w:tplc="0419001B" w:tentative="1">
      <w:start w:val="1"/>
      <w:numFmt w:val="lowerRoman"/>
      <w:lvlText w:val="%6."/>
      <w:lvlJc w:val="right"/>
      <w:pPr>
        <w:ind w:left="9500" w:hanging="180"/>
      </w:pPr>
    </w:lvl>
    <w:lvl w:ilvl="6" w:tplc="0419000F" w:tentative="1">
      <w:start w:val="1"/>
      <w:numFmt w:val="decimal"/>
      <w:lvlText w:val="%7."/>
      <w:lvlJc w:val="left"/>
      <w:pPr>
        <w:ind w:left="10220" w:hanging="360"/>
      </w:pPr>
    </w:lvl>
    <w:lvl w:ilvl="7" w:tplc="04190019" w:tentative="1">
      <w:start w:val="1"/>
      <w:numFmt w:val="lowerLetter"/>
      <w:lvlText w:val="%8."/>
      <w:lvlJc w:val="left"/>
      <w:pPr>
        <w:ind w:left="10940" w:hanging="360"/>
      </w:pPr>
    </w:lvl>
    <w:lvl w:ilvl="8" w:tplc="0419001B" w:tentative="1">
      <w:start w:val="1"/>
      <w:numFmt w:val="lowerRoman"/>
      <w:lvlText w:val="%9."/>
      <w:lvlJc w:val="right"/>
      <w:pPr>
        <w:ind w:left="11660" w:hanging="180"/>
      </w:pPr>
    </w:lvl>
  </w:abstractNum>
  <w:abstractNum w:abstractNumId="3" w15:restartNumberingAfterBreak="0">
    <w:nsid w:val="38F41E0E"/>
    <w:multiLevelType w:val="singleLevel"/>
    <w:tmpl w:val="6CA2F0C4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4" w15:restartNumberingAfterBreak="0">
    <w:nsid w:val="49C963F1"/>
    <w:multiLevelType w:val="hybridMultilevel"/>
    <w:tmpl w:val="5B7C18A8"/>
    <w:lvl w:ilvl="0" w:tplc="5F1076D8">
      <w:start w:val="1"/>
      <w:numFmt w:val="decimal"/>
      <w:lvlText w:val="%1."/>
      <w:lvlJc w:val="left"/>
      <w:pPr>
        <w:ind w:left="2266" w:hanging="99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8745" w:hanging="360"/>
      </w:pPr>
    </w:lvl>
    <w:lvl w:ilvl="2" w:tplc="0419001B" w:tentative="1">
      <w:start w:val="1"/>
      <w:numFmt w:val="lowerRoman"/>
      <w:lvlText w:val="%3."/>
      <w:lvlJc w:val="right"/>
      <w:pPr>
        <w:ind w:left="9465" w:hanging="180"/>
      </w:pPr>
    </w:lvl>
    <w:lvl w:ilvl="3" w:tplc="0419000F" w:tentative="1">
      <w:start w:val="1"/>
      <w:numFmt w:val="decimal"/>
      <w:lvlText w:val="%4."/>
      <w:lvlJc w:val="left"/>
      <w:pPr>
        <w:ind w:left="10185" w:hanging="360"/>
      </w:pPr>
    </w:lvl>
    <w:lvl w:ilvl="4" w:tplc="04190019" w:tentative="1">
      <w:start w:val="1"/>
      <w:numFmt w:val="lowerLetter"/>
      <w:lvlText w:val="%5."/>
      <w:lvlJc w:val="left"/>
      <w:pPr>
        <w:ind w:left="10905" w:hanging="360"/>
      </w:pPr>
    </w:lvl>
    <w:lvl w:ilvl="5" w:tplc="0419001B" w:tentative="1">
      <w:start w:val="1"/>
      <w:numFmt w:val="lowerRoman"/>
      <w:lvlText w:val="%6."/>
      <w:lvlJc w:val="right"/>
      <w:pPr>
        <w:ind w:left="11625" w:hanging="180"/>
      </w:pPr>
    </w:lvl>
    <w:lvl w:ilvl="6" w:tplc="0419000F" w:tentative="1">
      <w:start w:val="1"/>
      <w:numFmt w:val="decimal"/>
      <w:lvlText w:val="%7."/>
      <w:lvlJc w:val="left"/>
      <w:pPr>
        <w:ind w:left="12345" w:hanging="360"/>
      </w:pPr>
    </w:lvl>
    <w:lvl w:ilvl="7" w:tplc="04190019" w:tentative="1">
      <w:start w:val="1"/>
      <w:numFmt w:val="lowerLetter"/>
      <w:lvlText w:val="%8."/>
      <w:lvlJc w:val="left"/>
      <w:pPr>
        <w:ind w:left="13065" w:hanging="360"/>
      </w:pPr>
    </w:lvl>
    <w:lvl w:ilvl="8" w:tplc="0419001B" w:tentative="1">
      <w:start w:val="1"/>
      <w:numFmt w:val="lowerRoman"/>
      <w:lvlText w:val="%9."/>
      <w:lvlJc w:val="right"/>
      <w:pPr>
        <w:ind w:left="13785" w:hanging="180"/>
      </w:pPr>
    </w:lvl>
  </w:abstractNum>
  <w:abstractNum w:abstractNumId="5" w15:restartNumberingAfterBreak="0">
    <w:nsid w:val="5CEB7066"/>
    <w:multiLevelType w:val="hybridMultilevel"/>
    <w:tmpl w:val="790C4F6C"/>
    <w:lvl w:ilvl="0" w:tplc="D09C7E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5" w:hanging="360"/>
      </w:pPr>
    </w:lvl>
    <w:lvl w:ilvl="2" w:tplc="0419001B" w:tentative="1">
      <w:start w:val="1"/>
      <w:numFmt w:val="lowerRoman"/>
      <w:lvlText w:val="%3."/>
      <w:lvlJc w:val="right"/>
      <w:pPr>
        <w:ind w:left="18525" w:hanging="180"/>
      </w:pPr>
    </w:lvl>
    <w:lvl w:ilvl="3" w:tplc="0419000F" w:tentative="1">
      <w:start w:val="1"/>
      <w:numFmt w:val="decimal"/>
      <w:lvlText w:val="%4."/>
      <w:lvlJc w:val="left"/>
      <w:pPr>
        <w:ind w:left="19245" w:hanging="360"/>
      </w:pPr>
    </w:lvl>
    <w:lvl w:ilvl="4" w:tplc="04190019" w:tentative="1">
      <w:start w:val="1"/>
      <w:numFmt w:val="lowerLetter"/>
      <w:lvlText w:val="%5."/>
      <w:lvlJc w:val="left"/>
      <w:pPr>
        <w:ind w:left="19965" w:hanging="360"/>
      </w:pPr>
    </w:lvl>
    <w:lvl w:ilvl="5" w:tplc="0419001B" w:tentative="1">
      <w:start w:val="1"/>
      <w:numFmt w:val="lowerRoman"/>
      <w:lvlText w:val="%6."/>
      <w:lvlJc w:val="right"/>
      <w:pPr>
        <w:ind w:left="20685" w:hanging="180"/>
      </w:pPr>
    </w:lvl>
    <w:lvl w:ilvl="6" w:tplc="0419000F" w:tentative="1">
      <w:start w:val="1"/>
      <w:numFmt w:val="decimal"/>
      <w:lvlText w:val="%7."/>
      <w:lvlJc w:val="left"/>
      <w:pPr>
        <w:ind w:left="21405" w:hanging="360"/>
      </w:pPr>
    </w:lvl>
    <w:lvl w:ilvl="7" w:tplc="04190019" w:tentative="1">
      <w:start w:val="1"/>
      <w:numFmt w:val="lowerLetter"/>
      <w:lvlText w:val="%8."/>
      <w:lvlJc w:val="left"/>
      <w:pPr>
        <w:ind w:left="22125" w:hanging="360"/>
      </w:pPr>
    </w:lvl>
    <w:lvl w:ilvl="8" w:tplc="0419001B" w:tentative="1">
      <w:start w:val="1"/>
      <w:numFmt w:val="lowerRoman"/>
      <w:lvlText w:val="%9."/>
      <w:lvlJc w:val="right"/>
      <w:pPr>
        <w:ind w:left="22845" w:hanging="180"/>
      </w:pPr>
    </w:lvl>
  </w:abstractNum>
  <w:abstractNum w:abstractNumId="6" w15:restartNumberingAfterBreak="0">
    <w:nsid w:val="67D104F3"/>
    <w:multiLevelType w:val="hybridMultilevel"/>
    <w:tmpl w:val="BEDA3112"/>
    <w:lvl w:ilvl="0" w:tplc="D09C7E2E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1" w:hanging="360"/>
      </w:pPr>
    </w:lvl>
    <w:lvl w:ilvl="2" w:tplc="0419001B" w:tentative="1">
      <w:start w:val="1"/>
      <w:numFmt w:val="lowerRoman"/>
      <w:lvlText w:val="%3."/>
      <w:lvlJc w:val="right"/>
      <w:pPr>
        <w:ind w:left="19801" w:hanging="180"/>
      </w:pPr>
    </w:lvl>
    <w:lvl w:ilvl="3" w:tplc="0419000F" w:tentative="1">
      <w:start w:val="1"/>
      <w:numFmt w:val="decimal"/>
      <w:lvlText w:val="%4."/>
      <w:lvlJc w:val="left"/>
      <w:pPr>
        <w:ind w:left="20521" w:hanging="360"/>
      </w:pPr>
    </w:lvl>
    <w:lvl w:ilvl="4" w:tplc="04190019" w:tentative="1">
      <w:start w:val="1"/>
      <w:numFmt w:val="lowerLetter"/>
      <w:lvlText w:val="%5."/>
      <w:lvlJc w:val="left"/>
      <w:pPr>
        <w:ind w:left="21241" w:hanging="360"/>
      </w:pPr>
    </w:lvl>
    <w:lvl w:ilvl="5" w:tplc="0419001B" w:tentative="1">
      <w:start w:val="1"/>
      <w:numFmt w:val="lowerRoman"/>
      <w:lvlText w:val="%6."/>
      <w:lvlJc w:val="right"/>
      <w:pPr>
        <w:ind w:left="21961" w:hanging="180"/>
      </w:pPr>
    </w:lvl>
    <w:lvl w:ilvl="6" w:tplc="0419000F" w:tentative="1">
      <w:start w:val="1"/>
      <w:numFmt w:val="decimal"/>
      <w:lvlText w:val="%7."/>
      <w:lvlJc w:val="left"/>
      <w:pPr>
        <w:ind w:left="22681" w:hanging="360"/>
      </w:pPr>
    </w:lvl>
    <w:lvl w:ilvl="7" w:tplc="04190019" w:tentative="1">
      <w:start w:val="1"/>
      <w:numFmt w:val="lowerLetter"/>
      <w:lvlText w:val="%8."/>
      <w:lvlJc w:val="left"/>
      <w:pPr>
        <w:ind w:left="23401" w:hanging="360"/>
      </w:pPr>
    </w:lvl>
    <w:lvl w:ilvl="8" w:tplc="0419001B" w:tentative="1">
      <w:start w:val="1"/>
      <w:numFmt w:val="lowerRoman"/>
      <w:lvlText w:val="%9."/>
      <w:lvlJc w:val="right"/>
      <w:pPr>
        <w:ind w:left="24121" w:hanging="180"/>
      </w:pPr>
    </w:lvl>
  </w:abstractNum>
  <w:abstractNum w:abstractNumId="7" w15:restartNumberingAfterBreak="0">
    <w:nsid w:val="6F3E751C"/>
    <w:multiLevelType w:val="hybridMultilevel"/>
    <w:tmpl w:val="A394E2E8"/>
    <w:lvl w:ilvl="0" w:tplc="D09C7E2E">
      <w:start w:val="1"/>
      <w:numFmt w:val="decimal"/>
      <w:lvlText w:val="%1."/>
      <w:lvlJc w:val="left"/>
      <w:pPr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76" w:hanging="360"/>
      </w:pPr>
    </w:lvl>
    <w:lvl w:ilvl="2" w:tplc="0419001B" w:tentative="1">
      <w:start w:val="1"/>
      <w:numFmt w:val="lowerRoman"/>
      <w:lvlText w:val="%3."/>
      <w:lvlJc w:val="right"/>
      <w:pPr>
        <w:ind w:left="25896" w:hanging="180"/>
      </w:pPr>
    </w:lvl>
    <w:lvl w:ilvl="3" w:tplc="0419000F" w:tentative="1">
      <w:start w:val="1"/>
      <w:numFmt w:val="decimal"/>
      <w:lvlText w:val="%4."/>
      <w:lvlJc w:val="left"/>
      <w:pPr>
        <w:ind w:left="26616" w:hanging="360"/>
      </w:pPr>
    </w:lvl>
    <w:lvl w:ilvl="4" w:tplc="04190019" w:tentative="1">
      <w:start w:val="1"/>
      <w:numFmt w:val="lowerLetter"/>
      <w:lvlText w:val="%5."/>
      <w:lvlJc w:val="left"/>
      <w:pPr>
        <w:ind w:left="27336" w:hanging="360"/>
      </w:pPr>
    </w:lvl>
    <w:lvl w:ilvl="5" w:tplc="0419001B" w:tentative="1">
      <w:start w:val="1"/>
      <w:numFmt w:val="lowerRoman"/>
      <w:lvlText w:val="%6."/>
      <w:lvlJc w:val="right"/>
      <w:pPr>
        <w:ind w:left="28056" w:hanging="180"/>
      </w:pPr>
    </w:lvl>
    <w:lvl w:ilvl="6" w:tplc="0419000F" w:tentative="1">
      <w:start w:val="1"/>
      <w:numFmt w:val="decimal"/>
      <w:lvlText w:val="%7."/>
      <w:lvlJc w:val="left"/>
      <w:pPr>
        <w:ind w:left="28776" w:hanging="360"/>
      </w:pPr>
    </w:lvl>
    <w:lvl w:ilvl="7" w:tplc="04190019" w:tentative="1">
      <w:start w:val="1"/>
      <w:numFmt w:val="lowerLetter"/>
      <w:lvlText w:val="%8."/>
      <w:lvlJc w:val="left"/>
      <w:pPr>
        <w:ind w:left="29496" w:hanging="360"/>
      </w:pPr>
    </w:lvl>
    <w:lvl w:ilvl="8" w:tplc="0419001B" w:tentative="1">
      <w:start w:val="1"/>
      <w:numFmt w:val="lowerRoman"/>
      <w:lvlText w:val="%9."/>
      <w:lvlJc w:val="right"/>
      <w:pPr>
        <w:ind w:left="30216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1"/>
  </w:num>
  <w:num w:numId="9">
    <w:abstractNumId w:val="7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983"/>
    <w:rsid w:val="000028A1"/>
    <w:rsid w:val="000103DE"/>
    <w:rsid w:val="00017BFC"/>
    <w:rsid w:val="00064536"/>
    <w:rsid w:val="000729E2"/>
    <w:rsid w:val="000833FF"/>
    <w:rsid w:val="00094105"/>
    <w:rsid w:val="00096040"/>
    <w:rsid w:val="000A52DF"/>
    <w:rsid w:val="000C6723"/>
    <w:rsid w:val="000C764E"/>
    <w:rsid w:val="000D075D"/>
    <w:rsid w:val="000D0FBB"/>
    <w:rsid w:val="000D6CB2"/>
    <w:rsid w:val="000D78B4"/>
    <w:rsid w:val="000F4581"/>
    <w:rsid w:val="000F51FD"/>
    <w:rsid w:val="001106E2"/>
    <w:rsid w:val="0011401F"/>
    <w:rsid w:val="0014502B"/>
    <w:rsid w:val="0014667D"/>
    <w:rsid w:val="001471B7"/>
    <w:rsid w:val="00166CCD"/>
    <w:rsid w:val="00170311"/>
    <w:rsid w:val="001B14C9"/>
    <w:rsid w:val="001C47B1"/>
    <w:rsid w:val="001E1912"/>
    <w:rsid w:val="001F5C00"/>
    <w:rsid w:val="00255983"/>
    <w:rsid w:val="00264AD0"/>
    <w:rsid w:val="002678DD"/>
    <w:rsid w:val="00272FC4"/>
    <w:rsid w:val="002816FA"/>
    <w:rsid w:val="00284F42"/>
    <w:rsid w:val="002A2FC6"/>
    <w:rsid w:val="002A7C9D"/>
    <w:rsid w:val="002B19CC"/>
    <w:rsid w:val="002B3C86"/>
    <w:rsid w:val="002C74F8"/>
    <w:rsid w:val="002C7660"/>
    <w:rsid w:val="002D5524"/>
    <w:rsid w:val="002D60B9"/>
    <w:rsid w:val="002F5E56"/>
    <w:rsid w:val="00302689"/>
    <w:rsid w:val="003047CC"/>
    <w:rsid w:val="0031740C"/>
    <w:rsid w:val="0033467C"/>
    <w:rsid w:val="00364E2A"/>
    <w:rsid w:val="0036551D"/>
    <w:rsid w:val="00373869"/>
    <w:rsid w:val="003B6977"/>
    <w:rsid w:val="003C6CE9"/>
    <w:rsid w:val="003E77A2"/>
    <w:rsid w:val="003F4509"/>
    <w:rsid w:val="004078AC"/>
    <w:rsid w:val="00422693"/>
    <w:rsid w:val="004357DB"/>
    <w:rsid w:val="00436DCA"/>
    <w:rsid w:val="00436F73"/>
    <w:rsid w:val="00456C46"/>
    <w:rsid w:val="004608CD"/>
    <w:rsid w:val="00463C0F"/>
    <w:rsid w:val="004816ED"/>
    <w:rsid w:val="00487954"/>
    <w:rsid w:val="00487D6D"/>
    <w:rsid w:val="004905EA"/>
    <w:rsid w:val="004A0F62"/>
    <w:rsid w:val="004A47A0"/>
    <w:rsid w:val="004B24F2"/>
    <w:rsid w:val="004B5A6F"/>
    <w:rsid w:val="004B60ED"/>
    <w:rsid w:val="004C1293"/>
    <w:rsid w:val="004C52AA"/>
    <w:rsid w:val="004C65D6"/>
    <w:rsid w:val="004D542C"/>
    <w:rsid w:val="004F5DC4"/>
    <w:rsid w:val="00500950"/>
    <w:rsid w:val="005411C3"/>
    <w:rsid w:val="00541217"/>
    <w:rsid w:val="00573699"/>
    <w:rsid w:val="00581737"/>
    <w:rsid w:val="00583529"/>
    <w:rsid w:val="005971A1"/>
    <w:rsid w:val="005A176C"/>
    <w:rsid w:val="005A28B9"/>
    <w:rsid w:val="005D262A"/>
    <w:rsid w:val="005E22BA"/>
    <w:rsid w:val="005E6BAF"/>
    <w:rsid w:val="005F2E4D"/>
    <w:rsid w:val="0060270A"/>
    <w:rsid w:val="00604687"/>
    <w:rsid w:val="00605CEC"/>
    <w:rsid w:val="00615A1C"/>
    <w:rsid w:val="00621E8E"/>
    <w:rsid w:val="00643EAE"/>
    <w:rsid w:val="006450AC"/>
    <w:rsid w:val="00645131"/>
    <w:rsid w:val="006822BF"/>
    <w:rsid w:val="00682581"/>
    <w:rsid w:val="006A5F7C"/>
    <w:rsid w:val="006B3673"/>
    <w:rsid w:val="006B639C"/>
    <w:rsid w:val="006C2FE7"/>
    <w:rsid w:val="006C67B7"/>
    <w:rsid w:val="006D0FA1"/>
    <w:rsid w:val="006D345E"/>
    <w:rsid w:val="006E24E5"/>
    <w:rsid w:val="006F64F3"/>
    <w:rsid w:val="0070604A"/>
    <w:rsid w:val="007153F4"/>
    <w:rsid w:val="0071545F"/>
    <w:rsid w:val="0074283F"/>
    <w:rsid w:val="00764FD7"/>
    <w:rsid w:val="00765D21"/>
    <w:rsid w:val="007678C3"/>
    <w:rsid w:val="00775128"/>
    <w:rsid w:val="007A6410"/>
    <w:rsid w:val="007B0CBE"/>
    <w:rsid w:val="007D1682"/>
    <w:rsid w:val="007D2E2A"/>
    <w:rsid w:val="007D36AE"/>
    <w:rsid w:val="00802C85"/>
    <w:rsid w:val="0081346B"/>
    <w:rsid w:val="00860405"/>
    <w:rsid w:val="00860E8D"/>
    <w:rsid w:val="008645DE"/>
    <w:rsid w:val="00865824"/>
    <w:rsid w:val="00887B48"/>
    <w:rsid w:val="00891258"/>
    <w:rsid w:val="00891BC2"/>
    <w:rsid w:val="0089532D"/>
    <w:rsid w:val="00896D41"/>
    <w:rsid w:val="008A1D0C"/>
    <w:rsid w:val="008A2758"/>
    <w:rsid w:val="008A3922"/>
    <w:rsid w:val="008A4CED"/>
    <w:rsid w:val="008B231C"/>
    <w:rsid w:val="008B4350"/>
    <w:rsid w:val="008B6BD1"/>
    <w:rsid w:val="008C1468"/>
    <w:rsid w:val="008F31A8"/>
    <w:rsid w:val="00910BEE"/>
    <w:rsid w:val="00921DA8"/>
    <w:rsid w:val="00935416"/>
    <w:rsid w:val="00957632"/>
    <w:rsid w:val="00963C4C"/>
    <w:rsid w:val="00A0377F"/>
    <w:rsid w:val="00A04E27"/>
    <w:rsid w:val="00A3309A"/>
    <w:rsid w:val="00A421EB"/>
    <w:rsid w:val="00A47012"/>
    <w:rsid w:val="00A701FC"/>
    <w:rsid w:val="00A97D0F"/>
    <w:rsid w:val="00AB66B2"/>
    <w:rsid w:val="00B106A7"/>
    <w:rsid w:val="00B40E75"/>
    <w:rsid w:val="00B57E62"/>
    <w:rsid w:val="00B77223"/>
    <w:rsid w:val="00B778E6"/>
    <w:rsid w:val="00B86986"/>
    <w:rsid w:val="00B91107"/>
    <w:rsid w:val="00BA04E2"/>
    <w:rsid w:val="00BA3AA6"/>
    <w:rsid w:val="00BA633F"/>
    <w:rsid w:val="00BA6DA3"/>
    <w:rsid w:val="00BA70F6"/>
    <w:rsid w:val="00BC7FB7"/>
    <w:rsid w:val="00BD452C"/>
    <w:rsid w:val="00BE11D3"/>
    <w:rsid w:val="00BF609C"/>
    <w:rsid w:val="00C0293A"/>
    <w:rsid w:val="00C077CF"/>
    <w:rsid w:val="00C10388"/>
    <w:rsid w:val="00C21CCC"/>
    <w:rsid w:val="00C27C2E"/>
    <w:rsid w:val="00C444D1"/>
    <w:rsid w:val="00C60679"/>
    <w:rsid w:val="00C81680"/>
    <w:rsid w:val="00C93A38"/>
    <w:rsid w:val="00CA0CB4"/>
    <w:rsid w:val="00CA1366"/>
    <w:rsid w:val="00CA6A93"/>
    <w:rsid w:val="00CB5DC6"/>
    <w:rsid w:val="00CC4646"/>
    <w:rsid w:val="00CD2E2D"/>
    <w:rsid w:val="00CD64F8"/>
    <w:rsid w:val="00CD6BC1"/>
    <w:rsid w:val="00CE3945"/>
    <w:rsid w:val="00CF471F"/>
    <w:rsid w:val="00CF6BB4"/>
    <w:rsid w:val="00D1195C"/>
    <w:rsid w:val="00D22E06"/>
    <w:rsid w:val="00D24D14"/>
    <w:rsid w:val="00D26160"/>
    <w:rsid w:val="00D37EF5"/>
    <w:rsid w:val="00D40792"/>
    <w:rsid w:val="00D501B5"/>
    <w:rsid w:val="00D60619"/>
    <w:rsid w:val="00D63F55"/>
    <w:rsid w:val="00D75BC8"/>
    <w:rsid w:val="00D86D1B"/>
    <w:rsid w:val="00D93DB4"/>
    <w:rsid w:val="00DB6FB1"/>
    <w:rsid w:val="00DB7B0A"/>
    <w:rsid w:val="00DC7200"/>
    <w:rsid w:val="00DD3120"/>
    <w:rsid w:val="00DD7458"/>
    <w:rsid w:val="00DE1F3E"/>
    <w:rsid w:val="00DF4210"/>
    <w:rsid w:val="00E04AE0"/>
    <w:rsid w:val="00E15C0F"/>
    <w:rsid w:val="00E22139"/>
    <w:rsid w:val="00E3491B"/>
    <w:rsid w:val="00E51F61"/>
    <w:rsid w:val="00E52063"/>
    <w:rsid w:val="00E6614D"/>
    <w:rsid w:val="00E70E0C"/>
    <w:rsid w:val="00E75B26"/>
    <w:rsid w:val="00E76C7A"/>
    <w:rsid w:val="00E80205"/>
    <w:rsid w:val="00E92298"/>
    <w:rsid w:val="00E9633F"/>
    <w:rsid w:val="00EB1A5D"/>
    <w:rsid w:val="00EC4E58"/>
    <w:rsid w:val="00ED016A"/>
    <w:rsid w:val="00EF444B"/>
    <w:rsid w:val="00EF6A50"/>
    <w:rsid w:val="00EF6FE1"/>
    <w:rsid w:val="00F047EC"/>
    <w:rsid w:val="00F27E2A"/>
    <w:rsid w:val="00F3450B"/>
    <w:rsid w:val="00F51EDF"/>
    <w:rsid w:val="00F61EC5"/>
    <w:rsid w:val="00F703BC"/>
    <w:rsid w:val="00F939AF"/>
    <w:rsid w:val="00FA3325"/>
    <w:rsid w:val="00FB681A"/>
    <w:rsid w:val="00FC1B85"/>
    <w:rsid w:val="00FD11DA"/>
    <w:rsid w:val="00FD7092"/>
    <w:rsid w:val="00FE4078"/>
    <w:rsid w:val="00FF4EE7"/>
    <w:rsid w:val="00FF4F80"/>
    <w:rsid w:val="00FF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42E1E-972F-4885-8E06-BBBC9FC8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ind w:firstLine="720"/>
      <w:jc w:val="both"/>
    </w:pPr>
    <w:rPr>
      <w:sz w:val="28"/>
    </w:rPr>
  </w:style>
  <w:style w:type="paragraph" w:styleId="3">
    <w:name w:val="heading 3"/>
    <w:basedOn w:val="a0"/>
    <w:link w:val="30"/>
    <w:uiPriority w:val="9"/>
    <w:qFormat/>
    <w:pPr>
      <w:spacing w:before="100" w:beforeAutospacing="1" w:after="100" w:afterAutospacing="1"/>
      <w:ind w:firstLine="0"/>
      <w:jc w:val="left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Название1"/>
    <w:basedOn w:val="a0"/>
    <w:link w:val="a4"/>
    <w:qFormat/>
    <w:pPr>
      <w:jc w:val="center"/>
    </w:pPr>
    <w:rPr>
      <w:b/>
      <w:lang w:val="x-none" w:eastAsia="x-none"/>
    </w:rPr>
  </w:style>
  <w:style w:type="paragraph" w:styleId="a5">
    <w:name w:val="Body Text"/>
    <w:basedOn w:val="a0"/>
    <w:pPr>
      <w:ind w:firstLine="0"/>
    </w:pPr>
  </w:style>
  <w:style w:type="paragraph" w:styleId="a6">
    <w:name w:val="Body Text Indent"/>
    <w:basedOn w:val="a0"/>
  </w:style>
  <w:style w:type="paragraph" w:styleId="a7">
    <w:name w:val="header"/>
    <w:basedOn w:val="a0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1"/>
  </w:style>
  <w:style w:type="paragraph" w:styleId="2">
    <w:name w:val="Body Text Indent 2"/>
    <w:basedOn w:val="a0"/>
    <w:rPr>
      <w:sz w:val="27"/>
    </w:rPr>
  </w:style>
  <w:style w:type="paragraph" w:styleId="aa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20">
    <w:name w:val="List 2"/>
    <w:basedOn w:val="a0"/>
    <w:pPr>
      <w:ind w:left="566" w:hanging="283"/>
    </w:pPr>
  </w:style>
  <w:style w:type="paragraph" w:styleId="ab">
    <w:name w:val="Subtitle"/>
    <w:basedOn w:val="a0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c">
    <w:name w:val="Body Text First Indent"/>
    <w:basedOn w:val="a5"/>
    <w:pPr>
      <w:spacing w:after="120"/>
      <w:ind w:firstLine="210"/>
    </w:pPr>
  </w:style>
  <w:style w:type="paragraph" w:styleId="21">
    <w:name w:val="Body Text First Indent 2"/>
    <w:basedOn w:val="a6"/>
    <w:pPr>
      <w:spacing w:after="120"/>
      <w:ind w:left="283" w:firstLine="210"/>
    </w:pPr>
  </w:style>
  <w:style w:type="table" w:styleId="ad">
    <w:name w:val="Table Grid"/>
    <w:basedOn w:val="a2"/>
    <w:pPr>
      <w:ind w:firstLine="851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0"/>
    <w:pPr>
      <w:tabs>
        <w:tab w:val="center" w:pos="4677"/>
        <w:tab w:val="right" w:pos="9355"/>
      </w:tabs>
    </w:pPr>
  </w:style>
  <w:style w:type="character" w:styleId="af">
    <w:name w:val="Hyperlink"/>
    <w:rPr>
      <w:color w:val="0000FF"/>
      <w:u w:val="single"/>
    </w:rPr>
  </w:style>
  <w:style w:type="character" w:customStyle="1" w:styleId="a4">
    <w:name w:val="Название Знак"/>
    <w:link w:val="1"/>
    <w:rPr>
      <w:b/>
      <w:sz w:val="28"/>
    </w:rPr>
  </w:style>
  <w:style w:type="paragraph" w:styleId="af0">
    <w:name w:val="List Paragraph"/>
    <w:basedOn w:val="a0"/>
    <w:uiPriority w:val="34"/>
    <w:qFormat/>
    <w:pPr>
      <w:ind w:left="708"/>
    </w:pPr>
  </w:style>
  <w:style w:type="character" w:customStyle="1" w:styleId="a8">
    <w:name w:val="Верхний колонтитул Знак"/>
    <w:link w:val="a7"/>
    <w:uiPriority w:val="99"/>
    <w:rPr>
      <w:sz w:val="28"/>
    </w:rPr>
  </w:style>
  <w:style w:type="character" w:customStyle="1" w:styleId="apple-converted-space">
    <w:name w:val="apple-converted-space"/>
  </w:style>
  <w:style w:type="character" w:styleId="af1">
    <w:name w:val="Strong"/>
    <w:uiPriority w:val="22"/>
    <w:qFormat/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style-span">
    <w:name w:val="apple-style-span"/>
  </w:style>
  <w:style w:type="paragraph" w:styleId="af2">
    <w:name w:val="Normal (Web)"/>
    <w:basedOn w:val="a0"/>
    <w:uiPriority w:val="99"/>
    <w:unhideWhenUsed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default0">
    <w:name w:val="default"/>
    <w:basedOn w:val="a0"/>
    <w:pPr>
      <w:spacing w:before="100" w:beforeAutospacing="1" w:after="100" w:afterAutospacing="1"/>
      <w:ind w:firstLine="0"/>
      <w:jc w:val="left"/>
    </w:pPr>
    <w:rPr>
      <w:rFonts w:eastAsia="Calibri"/>
      <w:sz w:val="24"/>
      <w:szCs w:val="24"/>
    </w:rPr>
  </w:style>
  <w:style w:type="character" w:styleId="af3">
    <w:name w:val="Emphasis"/>
    <w:uiPriority w:val="20"/>
    <w:qFormat/>
    <w:rPr>
      <w:i/>
      <w:iCs/>
    </w:rPr>
  </w:style>
  <w:style w:type="character" w:customStyle="1" w:styleId="30">
    <w:name w:val="Заголовок 3 Знак"/>
    <w:link w:val="3"/>
    <w:uiPriority w:val="9"/>
    <w:rPr>
      <w:b/>
      <w:bCs/>
      <w:sz w:val="27"/>
      <w:szCs w:val="27"/>
    </w:rPr>
  </w:style>
  <w:style w:type="character" w:customStyle="1" w:styleId="rtxt2">
    <w:name w:val="rtxt2"/>
  </w:style>
  <w:style w:type="paragraph" w:styleId="af4">
    <w:name w:val="Plain Text"/>
    <w:basedOn w:val="a0"/>
    <w:link w:val="af5"/>
    <w:uiPriority w:val="99"/>
    <w:unhideWhenUsed/>
    <w:pPr>
      <w:ind w:firstLine="0"/>
      <w:jc w:val="left"/>
    </w:pPr>
    <w:rPr>
      <w:rFonts w:ascii="Calibri" w:eastAsia="Calibri" w:hAnsi="Calibri"/>
      <w:sz w:val="22"/>
      <w:szCs w:val="21"/>
      <w:lang w:eastAsia="en-US"/>
    </w:rPr>
  </w:style>
  <w:style w:type="character" w:customStyle="1" w:styleId="af5">
    <w:name w:val="Текст Знак"/>
    <w:link w:val="af4"/>
    <w:uiPriority w:val="99"/>
    <w:rPr>
      <w:rFonts w:ascii="Calibri" w:eastAsia="Calibri" w:hAnsi="Calibri"/>
      <w:sz w:val="22"/>
      <w:szCs w:val="21"/>
      <w:lang w:eastAsia="en-US"/>
    </w:rPr>
  </w:style>
  <w:style w:type="character" w:customStyle="1" w:styleId="bumpedfont15">
    <w:name w:val="bumpedfont15"/>
  </w:style>
  <w:style w:type="paragraph" w:styleId="a">
    <w:name w:val="List Bullet"/>
    <w:basedOn w:val="a0"/>
    <w:uiPriority w:val="99"/>
    <w:unhideWhenUsed/>
    <w:pPr>
      <w:numPr>
        <w:numId w:val="1"/>
      </w:numPr>
      <w:tabs>
        <w:tab w:val="clear" w:pos="360"/>
        <w:tab w:val="num" w:pos="1080"/>
      </w:tabs>
      <w:ind w:left="108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D324D-5673-4B41-B3E9-F4EF7950E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</vt:lpstr>
    </vt:vector>
  </TitlesOfParts>
  <Company>kabmin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</dc:title>
  <dc:subject/>
  <dc:creator>Лебедева Н.А.</dc:creator>
  <cp:keywords/>
  <cp:lastModifiedBy>Маннапова А.А.</cp:lastModifiedBy>
  <cp:revision>2</cp:revision>
  <cp:lastPrinted>2020-04-11T10:19:00Z</cp:lastPrinted>
  <dcterms:created xsi:type="dcterms:W3CDTF">2020-04-11T10:19:00Z</dcterms:created>
  <dcterms:modified xsi:type="dcterms:W3CDTF">2020-04-11T10:19:00Z</dcterms:modified>
</cp:coreProperties>
</file>